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47" w:rsidRDefault="00835647"/>
    <w:p w:rsidR="00835647" w:rsidRDefault="00835647"/>
    <w:p w:rsidR="00835647" w:rsidRDefault="00994109" w:rsidP="00994109">
      <w:pPr>
        <w:jc w:val="center"/>
        <w:rPr>
          <w:rFonts w:ascii="Times New Roman" w:hAnsi="Times New Roman" w:cs="Times New Roman"/>
          <w:b/>
          <w:sz w:val="24"/>
          <w:szCs w:val="24"/>
          <w:u w:val="single"/>
        </w:rPr>
      </w:pPr>
      <w:r>
        <w:rPr>
          <w:rFonts w:ascii="Times New Roman" w:hAnsi="Times New Roman" w:cs="Times New Roman"/>
          <w:b/>
          <w:sz w:val="24"/>
          <w:szCs w:val="24"/>
          <w:u w:val="single"/>
        </w:rPr>
        <w:t>COMPLAINTS POLICY</w:t>
      </w:r>
    </w:p>
    <w:p w:rsidR="00994109" w:rsidRDefault="00994109" w:rsidP="00994109">
      <w:pPr>
        <w:jc w:val="center"/>
        <w:rPr>
          <w:rFonts w:ascii="Times New Roman" w:hAnsi="Times New Roman" w:cs="Times New Roman"/>
          <w:b/>
          <w:sz w:val="24"/>
          <w:szCs w:val="24"/>
          <w:u w:val="single"/>
        </w:rPr>
      </w:pPr>
    </w:p>
    <w:p w:rsidR="00994109" w:rsidRPr="00994109" w:rsidRDefault="00994109" w:rsidP="00994109">
      <w:pPr>
        <w:jc w:val="both"/>
        <w:rPr>
          <w:rFonts w:ascii="Times New Roman" w:eastAsia="Calibri" w:hAnsi="Times New Roman" w:cs="Times New Roman"/>
          <w:b/>
          <w:sz w:val="24"/>
          <w:szCs w:val="24"/>
        </w:rPr>
      </w:pPr>
      <w:r w:rsidRPr="00994109">
        <w:rPr>
          <w:rFonts w:ascii="Times New Roman" w:eastAsia="Calibri" w:hAnsi="Times New Roman" w:cs="Times New Roman"/>
          <w:b/>
          <w:sz w:val="24"/>
          <w:szCs w:val="24"/>
        </w:rPr>
        <w:t>Introduction</w:t>
      </w:r>
    </w:p>
    <w:p w:rsidR="00994109" w:rsidRPr="00994109" w:rsidRDefault="00994109" w:rsidP="00994109">
      <w:pPr>
        <w:jc w:val="both"/>
        <w:rPr>
          <w:rFonts w:ascii="Times New Roman" w:eastAsia="Times New Roman" w:hAnsi="Times New Roman" w:cs="Times New Roman"/>
          <w:b/>
          <w:bCs/>
          <w:sz w:val="24"/>
          <w:szCs w:val="24"/>
        </w:rPr>
      </w:pP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The purpose of the policy is to ensure that all patients (or their representatives) who have the cause to complain about their care or treatment can have freely available access to the process and can expect a truthful, full and complete response and an apology where appropriate. Complainants have the right not to be discriminated against as the result of making a complaint and to have the outcome fully explained to them. The process adopted in the practice is fully compliant with the relevant NHS Regulations (2009) and guidance available from defence organisations, doctors` representative bodies and the Care Quality Commission. Everyone in the practice is expected to be aware of the process and to remember that everything they do and say may present a poor impression of the practice and may prompt a complaint or even legal action.</w:t>
      </w:r>
    </w:p>
    <w:p w:rsidR="00994109" w:rsidRPr="00994109" w:rsidRDefault="00994109" w:rsidP="00994109">
      <w:pPr>
        <w:jc w:val="both"/>
        <w:rPr>
          <w:rFonts w:ascii="Times New Roman" w:eastAsia="Times New Roman" w:hAnsi="Times New Roman" w:cs="Times New Roman"/>
          <w:bCs/>
          <w:sz w:val="24"/>
          <w:szCs w:val="24"/>
        </w:rPr>
      </w:pP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rsidR="00994109" w:rsidRPr="00994109" w:rsidRDefault="00994109" w:rsidP="00994109">
      <w:pPr>
        <w:jc w:val="both"/>
        <w:rPr>
          <w:rFonts w:ascii="Times New Roman" w:eastAsia="Calibri" w:hAnsi="Times New Roman" w:cs="Times New Roman"/>
          <w:b/>
          <w:sz w:val="24"/>
          <w:szCs w:val="24"/>
        </w:rPr>
      </w:pPr>
    </w:p>
    <w:p w:rsidR="00994109" w:rsidRPr="00994109" w:rsidRDefault="00994109" w:rsidP="00994109">
      <w:pPr>
        <w:jc w:val="both"/>
        <w:rPr>
          <w:rFonts w:ascii="Times New Roman" w:eastAsia="Calibri" w:hAnsi="Times New Roman" w:cs="Times New Roman"/>
          <w:b/>
          <w:sz w:val="24"/>
          <w:szCs w:val="24"/>
        </w:rPr>
      </w:pPr>
      <w:r w:rsidRPr="00994109">
        <w:rPr>
          <w:rFonts w:ascii="Times New Roman" w:eastAsia="Calibri" w:hAnsi="Times New Roman" w:cs="Times New Roman"/>
          <w:b/>
          <w:sz w:val="24"/>
          <w:szCs w:val="24"/>
        </w:rPr>
        <w:t>Procedure</w:t>
      </w:r>
    </w:p>
    <w:p w:rsidR="00994109" w:rsidRPr="00994109" w:rsidRDefault="00994109" w:rsidP="00994109">
      <w:pPr>
        <w:jc w:val="both"/>
        <w:rPr>
          <w:rFonts w:ascii="Times New Roman" w:eastAsia="Times New Roman" w:hAnsi="Times New Roman" w:cs="Times New Roman"/>
          <w:b/>
          <w:bCs/>
          <w:sz w:val="24"/>
          <w:szCs w:val="24"/>
        </w:rPr>
      </w:pPr>
    </w:p>
    <w:p w:rsidR="00994109" w:rsidRPr="00994109" w:rsidRDefault="00994109" w:rsidP="00994109">
      <w:pPr>
        <w:jc w:val="both"/>
        <w:rPr>
          <w:rFonts w:ascii="Times New Roman" w:eastAsia="Times New Roman" w:hAnsi="Times New Roman" w:cs="Times New Roman"/>
          <w:b/>
          <w:bCs/>
          <w:sz w:val="24"/>
          <w:szCs w:val="24"/>
        </w:rPr>
      </w:pPr>
      <w:r w:rsidRPr="00994109">
        <w:rPr>
          <w:rFonts w:ascii="Times New Roman" w:eastAsia="Times New Roman" w:hAnsi="Times New Roman" w:cs="Times New Roman"/>
          <w:b/>
          <w:bCs/>
          <w:sz w:val="24"/>
          <w:szCs w:val="24"/>
        </w:rPr>
        <w:t>Availability of information</w:t>
      </w: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 xml:space="preserve">The practice will ensure that there are notices advising on the complaints process conspicuously displayed in all reception/waiting areas without the need to ask. The practice website will similarly provide this information and also signpost the complainant to the help available through the NHS Complaints Advisory Service. </w:t>
      </w:r>
    </w:p>
    <w:p w:rsidR="00994109" w:rsidRPr="00994109" w:rsidRDefault="00994109" w:rsidP="00994109">
      <w:pPr>
        <w:jc w:val="both"/>
        <w:rPr>
          <w:rFonts w:ascii="Times New Roman" w:eastAsia="Times New Roman" w:hAnsi="Times New Roman" w:cs="Times New Roman"/>
          <w:bCs/>
          <w:sz w:val="24"/>
          <w:szCs w:val="24"/>
        </w:rPr>
      </w:pPr>
    </w:p>
    <w:p w:rsidR="00994109" w:rsidRPr="00994109" w:rsidRDefault="00994109" w:rsidP="00994109">
      <w:pPr>
        <w:jc w:val="both"/>
        <w:rPr>
          <w:rFonts w:ascii="Times New Roman" w:eastAsia="Times New Roman" w:hAnsi="Times New Roman" w:cs="Times New Roman"/>
          <w:b/>
          <w:bCs/>
          <w:sz w:val="24"/>
          <w:szCs w:val="24"/>
        </w:rPr>
      </w:pPr>
      <w:r w:rsidRPr="00994109">
        <w:rPr>
          <w:rFonts w:ascii="Times New Roman" w:eastAsia="Times New Roman" w:hAnsi="Times New Roman" w:cs="Times New Roman"/>
          <w:b/>
          <w:bCs/>
          <w:sz w:val="24"/>
          <w:szCs w:val="24"/>
        </w:rPr>
        <w:t>Who can a formal complaint be made to?</w:t>
      </w: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u w:val="single"/>
        </w:rPr>
        <w:t>ONLY TO</w:t>
      </w:r>
      <w:r w:rsidRPr="00994109">
        <w:rPr>
          <w:rFonts w:ascii="Times New Roman" w:eastAsia="Times New Roman" w:hAnsi="Times New Roman" w:cs="Times New Roman"/>
          <w:bCs/>
          <w:sz w:val="24"/>
          <w:szCs w:val="24"/>
        </w:rPr>
        <w:t xml:space="preserve"> - either the practice   -OR </w:t>
      </w:r>
      <w:proofErr w:type="gramStart"/>
      <w:r w:rsidRPr="00994109">
        <w:rPr>
          <w:rFonts w:ascii="Times New Roman" w:eastAsia="Times New Roman" w:hAnsi="Times New Roman" w:cs="Times New Roman"/>
          <w:bCs/>
          <w:sz w:val="24"/>
          <w:szCs w:val="24"/>
        </w:rPr>
        <w:t>-  NHS</w:t>
      </w:r>
      <w:proofErr w:type="gramEnd"/>
      <w:r w:rsidRPr="00994109">
        <w:rPr>
          <w:rFonts w:ascii="Times New Roman" w:eastAsia="Times New Roman" w:hAnsi="Times New Roman" w:cs="Times New Roman"/>
          <w:bCs/>
          <w:sz w:val="24"/>
          <w:szCs w:val="24"/>
        </w:rPr>
        <w:t xml:space="preserve"> England </w:t>
      </w:r>
    </w:p>
    <w:p w:rsidR="00994109" w:rsidRPr="00994109" w:rsidRDefault="00994109" w:rsidP="00994109">
      <w:pPr>
        <w:jc w:val="both"/>
        <w:rPr>
          <w:rFonts w:ascii="Times New Roman" w:eastAsia="Times New Roman" w:hAnsi="Times New Roman" w:cs="Times New Roman"/>
          <w:bCs/>
          <w:sz w:val="24"/>
          <w:szCs w:val="24"/>
        </w:rPr>
      </w:pP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 xml:space="preserve">In the event of anyone not wishing to complain to the practice they should be directed to make their complaint to NHSE at:    </w:t>
      </w:r>
    </w:p>
    <w:p w:rsidR="00994109" w:rsidRPr="00994109" w:rsidRDefault="00994109" w:rsidP="00994109">
      <w:pPr>
        <w:ind w:left="720"/>
        <w:jc w:val="both"/>
        <w:rPr>
          <w:rFonts w:ascii="Times New Roman" w:eastAsia="Times New Roman" w:hAnsi="Times New Roman" w:cs="Times New Roman"/>
          <w:color w:val="000000"/>
          <w:sz w:val="24"/>
          <w:szCs w:val="24"/>
        </w:rPr>
      </w:pPr>
      <w:r w:rsidRPr="00994109">
        <w:rPr>
          <w:rFonts w:ascii="Times New Roman" w:eastAsia="Times New Roman" w:hAnsi="Times New Roman" w:cs="Times New Roman"/>
          <w:color w:val="000000"/>
          <w:sz w:val="24"/>
          <w:szCs w:val="24"/>
        </w:rPr>
        <w:t xml:space="preserve">By telephone: 03003 11 22 33 </w:t>
      </w:r>
    </w:p>
    <w:p w:rsidR="00994109" w:rsidRPr="00994109" w:rsidRDefault="00994109" w:rsidP="00994109">
      <w:pPr>
        <w:ind w:left="720"/>
        <w:jc w:val="both"/>
        <w:rPr>
          <w:rFonts w:ascii="Times New Roman" w:eastAsia="Times New Roman" w:hAnsi="Times New Roman" w:cs="Times New Roman"/>
          <w:color w:val="000000"/>
          <w:sz w:val="24"/>
          <w:szCs w:val="24"/>
        </w:rPr>
      </w:pPr>
      <w:r w:rsidRPr="00994109">
        <w:rPr>
          <w:rFonts w:ascii="Times New Roman" w:eastAsia="Times New Roman" w:hAnsi="Times New Roman" w:cs="Times New Roman"/>
          <w:color w:val="000000"/>
          <w:sz w:val="24"/>
          <w:szCs w:val="24"/>
        </w:rPr>
        <w:t xml:space="preserve">By email: </w:t>
      </w:r>
      <w:r w:rsidRPr="00994109">
        <w:rPr>
          <w:rFonts w:ascii="Times New Roman" w:eastAsia="Times New Roman" w:hAnsi="Times New Roman" w:cs="Times New Roman"/>
          <w:color w:val="0000FF"/>
          <w:sz w:val="24"/>
          <w:szCs w:val="24"/>
        </w:rPr>
        <w:t>england.contactus@nhs.net</w:t>
      </w:r>
      <w:r w:rsidRPr="00994109">
        <w:rPr>
          <w:rFonts w:ascii="Times New Roman" w:eastAsia="Times New Roman" w:hAnsi="Times New Roman" w:cs="Times New Roman"/>
          <w:color w:val="000000"/>
          <w:sz w:val="24"/>
          <w:szCs w:val="24"/>
        </w:rPr>
        <w:t xml:space="preserve"> </w:t>
      </w:r>
    </w:p>
    <w:p w:rsidR="00994109" w:rsidRPr="00994109" w:rsidRDefault="00994109" w:rsidP="00994109">
      <w:pPr>
        <w:ind w:left="720"/>
        <w:jc w:val="both"/>
        <w:rPr>
          <w:rFonts w:ascii="Times New Roman" w:eastAsia="Times New Roman" w:hAnsi="Times New Roman" w:cs="Times New Roman"/>
          <w:color w:val="000000"/>
          <w:sz w:val="24"/>
          <w:szCs w:val="24"/>
        </w:rPr>
      </w:pPr>
      <w:r w:rsidRPr="00994109">
        <w:rPr>
          <w:rFonts w:ascii="Times New Roman" w:eastAsia="Times New Roman" w:hAnsi="Times New Roman" w:cs="Times New Roman"/>
          <w:color w:val="000000"/>
          <w:sz w:val="24"/>
          <w:szCs w:val="24"/>
        </w:rPr>
        <w:t>By post: NHS England, PO Box 16738, Redditch, B97 9PT</w:t>
      </w: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In those cases where the complaint is made to NHS England, the practice will comply with all appropriate requests for information and co-operate fully in assisting them to investigate and respond to the complaint.</w:t>
      </w:r>
    </w:p>
    <w:p w:rsidR="00994109" w:rsidRDefault="00994109" w:rsidP="00994109">
      <w:pPr>
        <w:jc w:val="both"/>
        <w:rPr>
          <w:rFonts w:ascii="Times New Roman" w:eastAsia="Times New Roman" w:hAnsi="Times New Roman" w:cs="Times New Roman"/>
          <w:b/>
          <w:bCs/>
          <w:sz w:val="24"/>
          <w:szCs w:val="24"/>
        </w:rPr>
      </w:pPr>
    </w:p>
    <w:p w:rsidR="00994109" w:rsidRPr="00994109" w:rsidRDefault="00994109" w:rsidP="00994109">
      <w:pPr>
        <w:jc w:val="both"/>
        <w:rPr>
          <w:rFonts w:ascii="Times New Roman" w:eastAsia="Calibri" w:hAnsi="Times New Roman" w:cs="Times New Roman"/>
          <w:b/>
          <w:sz w:val="24"/>
          <w:szCs w:val="24"/>
        </w:rPr>
      </w:pPr>
      <w:r w:rsidRPr="00994109">
        <w:rPr>
          <w:rFonts w:ascii="Times New Roman" w:eastAsia="Times New Roman" w:hAnsi="Times New Roman" w:cs="Times New Roman"/>
          <w:b/>
          <w:bCs/>
          <w:sz w:val="24"/>
          <w:szCs w:val="24"/>
        </w:rPr>
        <w:t>Who can make a complaint?</w:t>
      </w: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A complaint can be made by or, with consent, on behalf of a patient (i.e. as a representative); a former patient, who is receiving or has received treatment at the Practice; or someone who may be affected by any decision, act or omission of the practice.</w:t>
      </w:r>
    </w:p>
    <w:p w:rsidR="00994109" w:rsidRDefault="009941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A Representative may also be</w:t>
      </w:r>
    </w:p>
    <w:p w:rsidR="00994109" w:rsidRPr="00994109" w:rsidRDefault="00994109" w:rsidP="00994109">
      <w:pPr>
        <w:numPr>
          <w:ilvl w:val="0"/>
          <w:numId w:val="3"/>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rsidR="00994109" w:rsidRPr="00994109" w:rsidRDefault="00994109" w:rsidP="00994109">
      <w:pPr>
        <w:numPr>
          <w:ilvl w:val="0"/>
          <w:numId w:val="3"/>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someone acting on behalf of a patient/ former patient who lacks capacity under the Mental Capacity Act 2005 (i.e. who has Power of Attorney etc.) or physical capacity to make a complaint and they are acting in the interests of their welfare </w:t>
      </w:r>
    </w:p>
    <w:p w:rsidR="00994109" w:rsidRPr="00994109" w:rsidRDefault="00994109" w:rsidP="00994109">
      <w:pPr>
        <w:numPr>
          <w:ilvl w:val="0"/>
          <w:numId w:val="3"/>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someone acting for the relatives of a deceased patient/former patient</w:t>
      </w:r>
      <w:r w:rsidRPr="00994109">
        <w:rPr>
          <w:rFonts w:ascii="Times New Roman" w:eastAsia="Times New Roman" w:hAnsi="Times New Roman" w:cs="Times New Roman"/>
          <w:sz w:val="24"/>
          <w:szCs w:val="24"/>
        </w:rPr>
        <w:br/>
      </w: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b/>
          <w:sz w:val="24"/>
          <w:szCs w:val="24"/>
        </w:rPr>
      </w:pPr>
      <w:r w:rsidRPr="00994109">
        <w:rPr>
          <w:rFonts w:ascii="Times New Roman" w:eastAsia="Times New Roman" w:hAnsi="Times New Roman" w:cs="Times New Roman"/>
          <w:b/>
          <w:sz w:val="24"/>
          <w:szCs w:val="24"/>
        </w:rPr>
        <w:t>Who is responsible at the practice for dealing with complaints?</w:t>
      </w: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The practice "Responsible Person" is Dr Ku Rama Senior Partner.  They are charged with ensuring complaints are handled in accordance with the regulations, that lessons learned are fully implemented, and that no Complainant is discriminated against for making a complaint.  </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The practice "Complaints Manager" is Sarah Roberts Practice Manager, and they have been delegated responsibility for managing complaints and ensuring adequate investigations are carried out.  </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Calibri" w:hAnsi="Times New Roman" w:cs="Times New Roman"/>
          <w:b/>
          <w:sz w:val="24"/>
          <w:szCs w:val="24"/>
        </w:rPr>
      </w:pPr>
      <w:r w:rsidRPr="00994109">
        <w:rPr>
          <w:rFonts w:ascii="Times New Roman" w:eastAsia="Calibri" w:hAnsi="Times New Roman" w:cs="Times New Roman"/>
          <w:b/>
          <w:sz w:val="24"/>
          <w:szCs w:val="24"/>
        </w:rPr>
        <w:t>Time limits for making complaints</w:t>
      </w:r>
    </w:p>
    <w:p w:rsid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The period for </w:t>
      </w:r>
      <w:r>
        <w:rPr>
          <w:rFonts w:ascii="Times New Roman" w:eastAsia="Times New Roman" w:hAnsi="Times New Roman" w:cs="Times New Roman"/>
          <w:sz w:val="24"/>
          <w:szCs w:val="24"/>
        </w:rPr>
        <w:t>making a complaint is normally:</w:t>
      </w:r>
    </w:p>
    <w:p w:rsid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(a) 12 months from the date on which the event which is the subject of the complaint occurred; or</w:t>
      </w: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(b) 12 months from the date on which the event which is the subject of the complaint comes to the complainant's notice.</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rsidR="00994109" w:rsidRPr="00994109" w:rsidRDefault="00994109" w:rsidP="00994109">
      <w:pPr>
        <w:jc w:val="both"/>
        <w:rPr>
          <w:rFonts w:ascii="Times New Roman" w:eastAsia="Calibri" w:hAnsi="Times New Roman" w:cs="Times New Roman"/>
          <w:b/>
          <w:sz w:val="24"/>
          <w:szCs w:val="24"/>
        </w:rPr>
      </w:pPr>
    </w:p>
    <w:p w:rsidR="00994109" w:rsidRPr="00994109" w:rsidRDefault="00994109" w:rsidP="00994109">
      <w:pPr>
        <w:jc w:val="both"/>
        <w:rPr>
          <w:rFonts w:ascii="Times New Roman" w:eastAsia="Calibri" w:hAnsi="Times New Roman" w:cs="Times New Roman"/>
          <w:b/>
          <w:sz w:val="24"/>
          <w:szCs w:val="24"/>
        </w:rPr>
      </w:pPr>
      <w:r w:rsidRPr="00994109">
        <w:rPr>
          <w:rFonts w:ascii="Times New Roman" w:eastAsia="Calibri" w:hAnsi="Times New Roman" w:cs="Times New Roman"/>
          <w:b/>
          <w:sz w:val="24"/>
          <w:szCs w:val="24"/>
        </w:rPr>
        <w:t xml:space="preserve">Action upon receipt of a complaint </w:t>
      </w:r>
    </w:p>
    <w:p w:rsidR="00994109" w:rsidRPr="00994109" w:rsidRDefault="00994109" w:rsidP="00994109">
      <w:pPr>
        <w:jc w:val="both"/>
        <w:rPr>
          <w:rFonts w:ascii="Times New Roman" w:eastAsia="Times New Roman" w:hAnsi="Times New Roman" w:cs="Times New Roman"/>
          <w:b/>
          <w:bCs/>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u w:val="single"/>
        </w:rPr>
        <w:t>A) Verbal Complaints</w:t>
      </w:r>
      <w:r w:rsidRPr="00994109">
        <w:rPr>
          <w:rFonts w:ascii="Times New Roman" w:eastAsia="Times New Roman" w:hAnsi="Times New Roman" w:cs="Times New Roman"/>
          <w:sz w:val="24"/>
          <w:szCs w:val="24"/>
        </w:rPr>
        <w:t xml:space="preserve">:  It is always better to try and deal with the complaint at the earliest opportunity and often it can be concluded at that point. A simple explanation and apology by staff at the time may be all that is required </w:t>
      </w:r>
      <w:r w:rsidRPr="00994109">
        <w:rPr>
          <w:rFonts w:ascii="Times New Roman" w:eastAsia="Times New Roman" w:hAnsi="Times New Roman" w:cs="Times New Roman"/>
          <w:i/>
          <w:sz w:val="24"/>
          <w:szCs w:val="24"/>
          <w:u w:val="single"/>
        </w:rPr>
        <w:t>(NB Practices should decide whether this can only be done by senior staff rather than all staff and delete or amend here as appropriate)</w:t>
      </w:r>
      <w:r w:rsidRPr="00994109">
        <w:rPr>
          <w:rFonts w:ascii="Times New Roman" w:eastAsia="Times New Roman" w:hAnsi="Times New Roman" w:cs="Times New Roman"/>
          <w:sz w:val="24"/>
          <w:szCs w:val="24"/>
        </w:rPr>
        <w:t xml:space="preserve">.  </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lastRenderedPageBreak/>
        <w:t>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by Sarah Roberts Practice Manager.  Verbal complaints not formally recorded will be discussed when trends or issues need to be addressed and at least annually, with minutes of those discussions kept.</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If resolution is not possible, the Complaints Manager will set down the details of the verbal complaint in writing and provide a copy to the complainant within three working days. This ensures that each side is well aware of the issues for resolution. The process followed will be the same as for written complaints.</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u w:val="single"/>
        </w:rPr>
        <w:t>B) Written Complaints:</w:t>
      </w:r>
      <w:r w:rsidRPr="00994109">
        <w:rPr>
          <w:rFonts w:ascii="Times New Roman" w:eastAsia="Times New Roman" w:hAnsi="Times New Roman" w:cs="Times New Roman"/>
          <w:sz w:val="24"/>
          <w:szCs w:val="24"/>
        </w:rPr>
        <w:t xml:space="preserve">  On receipt, an acknowledgement will be sent within three working days which offers the opportunity for a discussion (face-to-face or by telephone) on the matter.  This is the opportunity to gain an indication of the outcome the complainant expects and also for the details of the complaint to be clarified.  In the event that this is not practical or appropriate, the initial response should give some indication of the anticipated timescale for investigations to be concluded and an indication of when the outcome can be expected.</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It may be that other bodies (e.g. secondary care/ Community Services) will need to be contacted to provide evidence.  If that is the case, then a patient consent form will need to be obtained at the start of the process and a pro-forma consent form included with the initial acknowledgement for return.</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b/>
          <w:sz w:val="24"/>
          <w:szCs w:val="24"/>
        </w:rPr>
      </w:pPr>
      <w:r w:rsidRPr="00994109">
        <w:rPr>
          <w:rFonts w:ascii="Times New Roman" w:eastAsia="Times New Roman" w:hAnsi="Times New Roman" w:cs="Times New Roman"/>
          <w:b/>
          <w:sz w:val="24"/>
          <w:szCs w:val="24"/>
        </w:rPr>
        <w:t>The Investigation</w:t>
      </w: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The practice will ensure that the complaint is investigated in a manner that is appropriate to resolve it speedily and effectively and proportionate to the degree of seriousness that is involved.  </w:t>
      </w: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The investigations will be recorded in a complaints file created specifically for each incident and where appropriate should include evidence collected as individual explanations or accounts taken in writing.</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Calibri" w:hAnsi="Times New Roman" w:cs="Times New Roman"/>
          <w:b/>
          <w:sz w:val="24"/>
          <w:szCs w:val="24"/>
        </w:rPr>
      </w:pPr>
    </w:p>
    <w:p w:rsidR="00994109" w:rsidRPr="00994109" w:rsidRDefault="00994109" w:rsidP="00994109">
      <w:pPr>
        <w:jc w:val="both"/>
        <w:rPr>
          <w:rFonts w:ascii="Times New Roman" w:eastAsia="Calibri" w:hAnsi="Times New Roman" w:cs="Times New Roman"/>
          <w:b/>
          <w:sz w:val="24"/>
          <w:szCs w:val="24"/>
        </w:rPr>
      </w:pPr>
      <w:r w:rsidRPr="00994109">
        <w:rPr>
          <w:rFonts w:ascii="Times New Roman" w:eastAsia="Calibri" w:hAnsi="Times New Roman" w:cs="Times New Roman"/>
          <w:b/>
          <w:sz w:val="24"/>
          <w:szCs w:val="24"/>
        </w:rPr>
        <w:t>Final Response</w:t>
      </w: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This will be provided to the complainant in writing (or email by mutual consent) and the letter will be signed by the Responsible Person or Complaints manager under delegated authority.  The letter will be on headed notepaper and include:  </w:t>
      </w:r>
    </w:p>
    <w:p w:rsidR="00994109" w:rsidRPr="00994109" w:rsidRDefault="00994109" w:rsidP="00994109">
      <w:pPr>
        <w:numPr>
          <w:ilvl w:val="0"/>
          <w:numId w:val="8"/>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An apology if appropriate (The Compensation Act 2006, Section 2 expressly allows an apology to be made without any admission of  negligence or breach of a statutory duty)</w:t>
      </w:r>
    </w:p>
    <w:p w:rsidR="00994109" w:rsidRPr="00994109" w:rsidRDefault="00994109" w:rsidP="00994109">
      <w:pPr>
        <w:numPr>
          <w:ilvl w:val="0"/>
          <w:numId w:val="5"/>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A clear statement of the issues, details of the investigations and the findings, and clear evidence-based reasons for decisions if appropriate</w:t>
      </w:r>
    </w:p>
    <w:p w:rsidR="00994109" w:rsidRPr="00994109" w:rsidRDefault="00994109" w:rsidP="00994109">
      <w:pPr>
        <w:numPr>
          <w:ilvl w:val="0"/>
          <w:numId w:val="5"/>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lastRenderedPageBreak/>
        <w:t xml:space="preserve">Where errors have occurred, explain these fully and state what has been or will be done to put </w:t>
      </w:r>
      <w:proofErr w:type="gramStart"/>
      <w:r w:rsidRPr="00994109">
        <w:rPr>
          <w:rFonts w:ascii="Times New Roman" w:eastAsia="Times New Roman" w:hAnsi="Times New Roman" w:cs="Times New Roman"/>
          <w:sz w:val="24"/>
          <w:szCs w:val="24"/>
        </w:rPr>
        <w:t>these right</w:t>
      </w:r>
      <w:proofErr w:type="gramEnd"/>
      <w:r w:rsidRPr="00994109">
        <w:rPr>
          <w:rFonts w:ascii="Times New Roman" w:eastAsia="Times New Roman" w:hAnsi="Times New Roman" w:cs="Times New Roman"/>
          <w:sz w:val="24"/>
          <w:szCs w:val="24"/>
        </w:rPr>
        <w:t xml:space="preserve"> or prevent repetition.  Clinical matters must be explained in accessible language</w:t>
      </w:r>
    </w:p>
    <w:p w:rsidR="00994109" w:rsidRPr="00994109" w:rsidRDefault="00994109" w:rsidP="00994109">
      <w:pPr>
        <w:numPr>
          <w:ilvl w:val="0"/>
          <w:numId w:val="5"/>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A clear statement that the response is the final one and the practice is satisfied it has done all it can to resolve the matter at local level.  </w:t>
      </w:r>
    </w:p>
    <w:p w:rsidR="00994109" w:rsidRPr="00994109" w:rsidRDefault="00994109" w:rsidP="00994109">
      <w:pPr>
        <w:numPr>
          <w:ilvl w:val="0"/>
          <w:numId w:val="5"/>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A statement of the right, if they are not satisfied with the response, to refer the complaint to the Parliamentary and Health Service Ombudsman,  Millbank Tower, Millbank,  London, SW1P 4QP or visit the '</w:t>
      </w:r>
      <w:hyperlink r:id="rId8" w:tooltip="Making a complaint" w:history="1">
        <w:r w:rsidRPr="00994109">
          <w:rPr>
            <w:rFonts w:ascii="Times New Roman" w:eastAsia="Times New Roman" w:hAnsi="Times New Roman" w:cs="Times New Roman"/>
            <w:sz w:val="24"/>
            <w:szCs w:val="24"/>
          </w:rPr>
          <w:t>Making a complaint page</w:t>
        </w:r>
      </w:hyperlink>
      <w:r w:rsidRPr="00994109">
        <w:rPr>
          <w:rFonts w:ascii="Times New Roman" w:eastAsia="Times New Roman" w:hAnsi="Times New Roman" w:cs="Times New Roman"/>
          <w:sz w:val="24"/>
          <w:szCs w:val="24"/>
        </w:rPr>
        <w:t xml:space="preserve">'  at  </w:t>
      </w:r>
      <w:hyperlink r:id="rId9" w:history="1">
        <w:r w:rsidRPr="00994109">
          <w:rPr>
            <w:rFonts w:ascii="Times New Roman" w:eastAsia="Times New Roman" w:hAnsi="Times New Roman" w:cs="Times New Roman"/>
            <w:color w:val="3366FF"/>
            <w:sz w:val="24"/>
            <w:szCs w:val="24"/>
          </w:rPr>
          <w:t>http://www.ombudsman.org.uk/make-a-complaint</w:t>
        </w:r>
      </w:hyperlink>
      <w:r w:rsidRPr="00994109">
        <w:rPr>
          <w:rFonts w:ascii="Times New Roman" w:eastAsia="Times New Roman" w:hAnsi="Times New Roman" w:cs="Times New Roman"/>
          <w:sz w:val="24"/>
          <w:szCs w:val="24"/>
        </w:rPr>
        <w:t xml:space="preserve"> (to complain online or download a paper form).  Alternatively the complainant may call the PHSO Customer Helpline on 0345 015 4033 from 8:30am to 5:30pm, Monday to Friday or send a text to their 'call back' service: 07624 813 005</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The final letter should </w:t>
      </w:r>
      <w:r w:rsidRPr="00994109">
        <w:rPr>
          <w:rFonts w:ascii="Times New Roman" w:eastAsia="Times New Roman" w:hAnsi="Times New Roman" w:cs="Times New Roman"/>
          <w:sz w:val="24"/>
          <w:szCs w:val="24"/>
          <w:u w:val="single"/>
        </w:rPr>
        <w:t>not</w:t>
      </w:r>
      <w:r w:rsidRPr="00994109">
        <w:rPr>
          <w:rFonts w:ascii="Times New Roman" w:eastAsia="Times New Roman" w:hAnsi="Times New Roman" w:cs="Times New Roman"/>
          <w:sz w:val="24"/>
          <w:szCs w:val="24"/>
        </w:rPr>
        <w:t xml:space="preserve"> include:</w:t>
      </w:r>
    </w:p>
    <w:p w:rsidR="00994109" w:rsidRPr="00994109" w:rsidRDefault="00994109" w:rsidP="00994109">
      <w:pPr>
        <w:numPr>
          <w:ilvl w:val="0"/>
          <w:numId w:val="7"/>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Any discussion or offer of compensation without the express involvement and agreement of the relevant defence organisation(s)</w:t>
      </w:r>
    </w:p>
    <w:p w:rsidR="00994109" w:rsidRPr="00994109" w:rsidRDefault="00994109" w:rsidP="00994109">
      <w:pPr>
        <w:numPr>
          <w:ilvl w:val="0"/>
          <w:numId w:val="7"/>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 xml:space="preserve">Detailed or complex discussions of medical issues with the patient’s representative unless the patient has given informed consent for this to be done where appropriate. </w:t>
      </w:r>
    </w:p>
    <w:p w:rsidR="00994109" w:rsidRPr="00994109" w:rsidRDefault="00994109" w:rsidP="00994109">
      <w:pPr>
        <w:ind w:left="765"/>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Calibri" w:hAnsi="Times New Roman" w:cs="Times New Roman"/>
          <w:b/>
          <w:sz w:val="24"/>
          <w:szCs w:val="24"/>
        </w:rPr>
      </w:pPr>
      <w:r w:rsidRPr="00994109">
        <w:rPr>
          <w:rFonts w:ascii="Times New Roman" w:eastAsia="Calibri" w:hAnsi="Times New Roman" w:cs="Times New Roman"/>
          <w:b/>
          <w:sz w:val="24"/>
          <w:szCs w:val="24"/>
        </w:rPr>
        <w:t>Annual Review of Complaints</w:t>
      </w: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 xml:space="preserve">The practice will produce an annual complaints report. </w:t>
      </w:r>
    </w:p>
    <w:p w:rsidR="00994109" w:rsidRPr="00994109" w:rsidRDefault="00994109" w:rsidP="00994109">
      <w:pPr>
        <w:jc w:val="both"/>
        <w:rPr>
          <w:rFonts w:ascii="Times New Roman" w:eastAsia="Times New Roman" w:hAnsi="Times New Roman" w:cs="Times New Roman"/>
          <w:bCs/>
          <w:sz w:val="24"/>
          <w:szCs w:val="24"/>
        </w:rPr>
      </w:pP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The report will include:</w:t>
      </w:r>
    </w:p>
    <w:p w:rsidR="00994109" w:rsidRPr="00994109" w:rsidRDefault="00994109" w:rsidP="00994109">
      <w:pPr>
        <w:numPr>
          <w:ilvl w:val="0"/>
          <w:numId w:val="6"/>
        </w:num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Statistics on the number of complaints received</w:t>
      </w:r>
    </w:p>
    <w:p w:rsidR="00994109" w:rsidRPr="00994109" w:rsidRDefault="00994109" w:rsidP="00994109">
      <w:pPr>
        <w:numPr>
          <w:ilvl w:val="0"/>
          <w:numId w:val="6"/>
        </w:num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The number considered to have been upheld</w:t>
      </w:r>
    </w:p>
    <w:p w:rsidR="00994109" w:rsidRPr="00994109" w:rsidRDefault="00994109" w:rsidP="00994109">
      <w:pPr>
        <w:numPr>
          <w:ilvl w:val="0"/>
          <w:numId w:val="6"/>
        </w:num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Known referrals to the Ombudsman</w:t>
      </w:r>
    </w:p>
    <w:p w:rsidR="00994109" w:rsidRPr="00994109" w:rsidRDefault="00994109" w:rsidP="00994109">
      <w:pPr>
        <w:numPr>
          <w:ilvl w:val="0"/>
          <w:numId w:val="6"/>
        </w:num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 xml:space="preserve">A summary of the issues giving rise to the complaints </w:t>
      </w:r>
    </w:p>
    <w:p w:rsidR="00994109" w:rsidRPr="00994109" w:rsidRDefault="00994109" w:rsidP="00994109">
      <w:pPr>
        <w:numPr>
          <w:ilvl w:val="0"/>
          <w:numId w:val="6"/>
        </w:numPr>
        <w:jc w:val="both"/>
        <w:rPr>
          <w:rFonts w:ascii="Times New Roman" w:eastAsia="Times New Roman" w:hAnsi="Times New Roman" w:cs="Times New Roman"/>
          <w:b/>
          <w:bCs/>
          <w:sz w:val="24"/>
          <w:szCs w:val="24"/>
        </w:rPr>
      </w:pPr>
      <w:r w:rsidRPr="00994109">
        <w:rPr>
          <w:rFonts w:ascii="Times New Roman" w:eastAsia="Times New Roman" w:hAnsi="Times New Roman" w:cs="Times New Roman"/>
          <w:bCs/>
          <w:sz w:val="24"/>
          <w:szCs w:val="24"/>
        </w:rPr>
        <w:t>Learning points that came out of the complaints and the changes to procedure, policies or care which have resulted</w:t>
      </w:r>
    </w:p>
    <w:p w:rsidR="00994109" w:rsidRPr="00994109" w:rsidRDefault="00994109" w:rsidP="00994109">
      <w:pPr>
        <w:jc w:val="both"/>
        <w:rPr>
          <w:rFonts w:ascii="Times New Roman" w:eastAsia="Times New Roman" w:hAnsi="Times New Roman" w:cs="Times New Roman"/>
          <w:bCs/>
          <w:sz w:val="24"/>
          <w:szCs w:val="24"/>
        </w:rPr>
      </w:pPr>
    </w:p>
    <w:p w:rsidR="00994109" w:rsidRPr="00994109" w:rsidRDefault="00994109" w:rsidP="00994109">
      <w:pPr>
        <w:jc w:val="both"/>
        <w:rPr>
          <w:rFonts w:ascii="Times New Roman" w:eastAsia="Times New Roman" w:hAnsi="Times New Roman" w:cs="Times New Roman"/>
          <w:bCs/>
          <w:sz w:val="24"/>
          <w:szCs w:val="24"/>
        </w:rPr>
      </w:pPr>
      <w:r w:rsidRPr="00994109">
        <w:rPr>
          <w:rFonts w:ascii="Times New Roman" w:eastAsia="Times New Roman" w:hAnsi="Times New Roman" w:cs="Times New Roman"/>
          <w:bCs/>
          <w:sz w:val="24"/>
          <w:szCs w:val="24"/>
        </w:rPr>
        <w:t>Care must be taken to ensure that the report does not inadvertently disclose any confidential data or lead to the identity of any person becoming known.</w:t>
      </w:r>
      <w:bookmarkStart w:id="0" w:name="_GoBack"/>
      <w:bookmarkEnd w:id="0"/>
    </w:p>
    <w:p w:rsidR="00994109" w:rsidRPr="00994109" w:rsidRDefault="00994109" w:rsidP="00994109">
      <w:pPr>
        <w:jc w:val="both"/>
        <w:rPr>
          <w:rFonts w:ascii="Times New Roman" w:eastAsia="Calibri" w:hAnsi="Times New Roman" w:cs="Times New Roman"/>
          <w:b/>
          <w:sz w:val="24"/>
          <w:szCs w:val="24"/>
        </w:rPr>
      </w:pPr>
    </w:p>
    <w:p w:rsidR="00994109" w:rsidRPr="00994109" w:rsidRDefault="00994109" w:rsidP="00994109">
      <w:pPr>
        <w:jc w:val="both"/>
        <w:rPr>
          <w:rFonts w:ascii="Times New Roman" w:eastAsia="Times New Roman" w:hAnsi="Times New Roman" w:cs="Times New Roman"/>
          <w:b/>
          <w:bCs/>
          <w:sz w:val="24"/>
          <w:szCs w:val="24"/>
        </w:rPr>
      </w:pPr>
      <w:r w:rsidRPr="00994109">
        <w:rPr>
          <w:rFonts w:ascii="Times New Roman" w:eastAsia="Calibri" w:hAnsi="Times New Roman" w:cs="Times New Roman"/>
          <w:b/>
          <w:sz w:val="24"/>
          <w:szCs w:val="24"/>
        </w:rPr>
        <w:t>Confidentiality</w:t>
      </w:r>
      <w:r w:rsidRPr="00994109">
        <w:rPr>
          <w:rFonts w:ascii="Times New Roman" w:eastAsia="Times New Roman" w:hAnsi="Times New Roman" w:cs="Times New Roman"/>
          <w:b/>
          <w:bCs/>
          <w:sz w:val="24"/>
          <w:szCs w:val="24"/>
        </w:rPr>
        <w:br/>
      </w:r>
      <w:proofErr w:type="gramStart"/>
      <w:r w:rsidRPr="00994109">
        <w:rPr>
          <w:rFonts w:ascii="Times New Roman" w:eastAsia="Times New Roman" w:hAnsi="Times New Roman" w:cs="Times New Roman"/>
          <w:bCs/>
          <w:sz w:val="24"/>
          <w:szCs w:val="24"/>
        </w:rPr>
        <w:t>All</w:t>
      </w:r>
      <w:proofErr w:type="gramEnd"/>
      <w:r w:rsidRPr="00994109">
        <w:rPr>
          <w:rFonts w:ascii="Times New Roman" w:eastAsia="Times New Roman" w:hAnsi="Times New Roman" w:cs="Times New Roman"/>
          <w:bCs/>
          <w:sz w:val="24"/>
          <w:szCs w:val="24"/>
        </w:rPr>
        <w:t xml:space="preserve"> complaints must be treated in the strictest confidence and the practice must ensure that the patient etc. is made aware of any confidential information to be disclosed to a third party (e.g. NHSE).</w:t>
      </w:r>
    </w:p>
    <w:p w:rsidR="00994109" w:rsidRPr="00994109" w:rsidRDefault="00994109" w:rsidP="00994109">
      <w:pPr>
        <w:jc w:val="both"/>
        <w:rPr>
          <w:rFonts w:ascii="Times New Roman" w:eastAsia="Times New Roman" w:hAnsi="Times New Roman" w:cs="Times New Roman"/>
          <w:b/>
          <w:bCs/>
          <w:sz w:val="24"/>
          <w:szCs w:val="24"/>
        </w:rPr>
      </w:pP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The practice must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jc w:val="both"/>
        <w:rPr>
          <w:rFonts w:ascii="Times New Roman" w:eastAsia="Times New Roman" w:hAnsi="Times New Roman" w:cs="Times New Roman"/>
          <w:b/>
          <w:bCs/>
          <w:sz w:val="24"/>
          <w:szCs w:val="24"/>
        </w:rPr>
      </w:pPr>
      <w:r w:rsidRPr="00994109">
        <w:rPr>
          <w:rFonts w:ascii="Times New Roman" w:eastAsia="Calibri" w:hAnsi="Times New Roman" w:cs="Times New Roman"/>
          <w:b/>
          <w:sz w:val="24"/>
          <w:szCs w:val="24"/>
        </w:rPr>
        <w:t>Unreasonable or Vexatious Complaints</w:t>
      </w:r>
    </w:p>
    <w:p w:rsidR="00994109" w:rsidRPr="00994109" w:rsidRDefault="00994109" w:rsidP="00994109">
      <w:p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Where a complainant becomes unreasonable or excessively rude or aggressive in their promotion of the complaint, some or all of the following formal provisions will apply and must be communicated to the patient by the Responsible Person in writing:</w:t>
      </w:r>
    </w:p>
    <w:p w:rsidR="00994109" w:rsidRPr="00994109" w:rsidRDefault="00994109" w:rsidP="00994109">
      <w:pPr>
        <w:jc w:val="both"/>
        <w:rPr>
          <w:rFonts w:ascii="Times New Roman" w:eastAsia="Times New Roman" w:hAnsi="Times New Roman" w:cs="Times New Roman"/>
          <w:sz w:val="24"/>
          <w:szCs w:val="24"/>
        </w:rPr>
      </w:pP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The complaint will be managed by one named individual at senior level who will be the only contact for the patient</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Contact will be limited to one method only (e.g. in writing)</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Place a time limit on each contact</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The number of contacts in a time period will be restricted</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A witness will be present for all contacts</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Repeated complaints about the same issue will be refused unless additional material is being brought forward</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Only acknowledge correspondence regarding a closed matter, not respond to it</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Set behaviour standards</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Return irrelevant documentation</w:t>
      </w:r>
    </w:p>
    <w:p w:rsidR="00994109" w:rsidRPr="00994109" w:rsidRDefault="00994109" w:rsidP="00994109">
      <w:pPr>
        <w:numPr>
          <w:ilvl w:val="0"/>
          <w:numId w:val="4"/>
        </w:numPr>
        <w:jc w:val="both"/>
        <w:rPr>
          <w:rFonts w:ascii="Times New Roman" w:eastAsia="Times New Roman" w:hAnsi="Times New Roman" w:cs="Times New Roman"/>
          <w:sz w:val="24"/>
          <w:szCs w:val="24"/>
        </w:rPr>
      </w:pPr>
      <w:r w:rsidRPr="00994109">
        <w:rPr>
          <w:rFonts w:ascii="Times New Roman" w:eastAsia="Times New Roman" w:hAnsi="Times New Roman" w:cs="Times New Roman"/>
          <w:sz w:val="24"/>
          <w:szCs w:val="24"/>
        </w:rPr>
        <w:t>Detailed records will be kept of each encounter</w:t>
      </w:r>
    </w:p>
    <w:p w:rsidR="00994109" w:rsidRPr="00994109" w:rsidRDefault="00994109" w:rsidP="00994109">
      <w:pPr>
        <w:jc w:val="both"/>
        <w:rPr>
          <w:rFonts w:ascii="Times New Roman" w:eastAsia="Times New Roman" w:hAnsi="Times New Roman" w:cs="Times New Roman"/>
          <w:b/>
          <w:bCs/>
          <w:sz w:val="24"/>
          <w:szCs w:val="24"/>
        </w:rPr>
      </w:pPr>
    </w:p>
    <w:p w:rsidR="00994109" w:rsidRPr="00994109" w:rsidRDefault="00994109" w:rsidP="00994109">
      <w:pPr>
        <w:jc w:val="both"/>
        <w:rPr>
          <w:rFonts w:ascii="Times New Roman" w:eastAsia="Calibri" w:hAnsi="Times New Roman" w:cs="Times New Roman"/>
          <w:b/>
          <w:sz w:val="24"/>
          <w:szCs w:val="24"/>
        </w:rPr>
      </w:pPr>
      <w:r w:rsidRPr="00994109">
        <w:rPr>
          <w:rFonts w:ascii="Times New Roman" w:eastAsia="Calibri" w:hAnsi="Times New Roman" w:cs="Times New Roman"/>
          <w:b/>
          <w:sz w:val="24"/>
          <w:szCs w:val="24"/>
        </w:rPr>
        <w:t>Complaints involving Locums</w:t>
      </w:r>
    </w:p>
    <w:p w:rsidR="00994109" w:rsidRPr="00994109" w:rsidRDefault="00994109" w:rsidP="00994109">
      <w:pPr>
        <w:jc w:val="both"/>
        <w:rPr>
          <w:rFonts w:ascii="Times New Roman" w:eastAsia="Calibri" w:hAnsi="Times New Roman" w:cs="Times New Roman"/>
          <w:sz w:val="24"/>
          <w:szCs w:val="24"/>
        </w:rPr>
      </w:pPr>
      <w:r w:rsidRPr="00994109">
        <w:rPr>
          <w:rFonts w:ascii="Times New Roman" w:eastAsia="Calibri" w:hAnsi="Times New Roman" w:cs="Times New Roman"/>
          <w:sz w:val="24"/>
          <w:szCs w:val="24"/>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rsidR="00994109" w:rsidRPr="00994109" w:rsidRDefault="00994109" w:rsidP="00994109">
      <w:pPr>
        <w:jc w:val="both"/>
        <w:rPr>
          <w:rFonts w:ascii="Times New Roman" w:eastAsia="Calibri" w:hAnsi="Times New Roman" w:cs="Times New Roman"/>
          <w:sz w:val="24"/>
          <w:szCs w:val="24"/>
        </w:rPr>
      </w:pPr>
    </w:p>
    <w:p w:rsidR="00994109" w:rsidRPr="00994109" w:rsidRDefault="00994109" w:rsidP="00994109">
      <w:pPr>
        <w:jc w:val="both"/>
        <w:rPr>
          <w:rFonts w:ascii="Times New Roman" w:eastAsia="Calibri" w:hAnsi="Times New Roman" w:cs="Times New Roman"/>
          <w:sz w:val="24"/>
          <w:szCs w:val="24"/>
        </w:rPr>
      </w:pPr>
      <w:r w:rsidRPr="00994109">
        <w:rPr>
          <w:rFonts w:ascii="Times New Roman" w:eastAsia="Calibri" w:hAnsi="Times New Roman" w:cs="Times New Roman"/>
          <w:sz w:val="24"/>
          <w:szCs w:val="24"/>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rsidR="00994109" w:rsidRPr="00994109" w:rsidRDefault="00994109" w:rsidP="00994109">
      <w:pPr>
        <w:jc w:val="both"/>
        <w:rPr>
          <w:rFonts w:ascii="Times New Roman" w:eastAsia="Calibri" w:hAnsi="Times New Roman" w:cs="Times New Roman"/>
          <w:sz w:val="24"/>
          <w:szCs w:val="24"/>
        </w:rPr>
      </w:pPr>
    </w:p>
    <w:p w:rsidR="00994109" w:rsidRPr="00994109" w:rsidRDefault="00994109" w:rsidP="00994109">
      <w:pPr>
        <w:jc w:val="both"/>
        <w:rPr>
          <w:rFonts w:ascii="Times New Roman" w:eastAsia="Calibri" w:hAnsi="Times New Roman" w:cs="Times New Roman"/>
          <w:sz w:val="24"/>
          <w:szCs w:val="24"/>
        </w:rPr>
      </w:pPr>
      <w:r w:rsidRPr="00994109">
        <w:rPr>
          <w:rFonts w:ascii="Times New Roman" w:eastAsia="Calibri" w:hAnsi="Times New Roman" w:cs="Times New Roman"/>
          <w:sz w:val="24"/>
          <w:szCs w:val="24"/>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rsidR="00994109" w:rsidRPr="00994109" w:rsidRDefault="00994109" w:rsidP="00994109">
      <w:pPr>
        <w:jc w:val="both"/>
        <w:rPr>
          <w:rFonts w:ascii="Times New Roman" w:eastAsia="Calibri" w:hAnsi="Times New Roman" w:cs="Times New Roman"/>
          <w:b/>
          <w:sz w:val="24"/>
          <w:szCs w:val="24"/>
        </w:rPr>
      </w:pPr>
    </w:p>
    <w:p w:rsidR="00994109" w:rsidRPr="00994109" w:rsidRDefault="00994109" w:rsidP="00994109">
      <w:pPr>
        <w:jc w:val="both"/>
        <w:rPr>
          <w:rFonts w:ascii="Times New Roman" w:hAnsi="Times New Roman" w:cs="Times New Roman"/>
          <w:sz w:val="24"/>
          <w:szCs w:val="24"/>
        </w:rPr>
      </w:pPr>
    </w:p>
    <w:sectPr w:rsidR="00994109" w:rsidRPr="00994109" w:rsidSect="00994109">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09" w:rsidRDefault="00994109" w:rsidP="00994109">
      <w:r>
        <w:separator/>
      </w:r>
    </w:p>
  </w:endnote>
  <w:endnote w:type="continuationSeparator" w:id="0">
    <w:p w:rsidR="00994109" w:rsidRDefault="00994109" w:rsidP="0099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09" w:rsidRPr="00994109" w:rsidRDefault="00994109">
    <w:pPr>
      <w:pStyle w:val="Footer"/>
      <w:rPr>
        <w:rFonts w:ascii="Times New Roman" w:hAnsi="Times New Roman" w:cs="Times New Roman"/>
        <w:sz w:val="24"/>
        <w:szCs w:val="24"/>
      </w:rPr>
    </w:pPr>
    <w:r>
      <w:rPr>
        <w:rFonts w:ascii="Times New Roman" w:hAnsi="Times New Roman" w:cs="Times New Roman"/>
        <w:sz w:val="24"/>
        <w:szCs w:val="24"/>
      </w:rPr>
      <w:t>Version 1 September 2020 SR</w:t>
    </w:r>
  </w:p>
  <w:p w:rsidR="00994109" w:rsidRDefault="00994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09" w:rsidRDefault="00994109" w:rsidP="00994109">
      <w:r>
        <w:separator/>
      </w:r>
    </w:p>
  </w:footnote>
  <w:footnote w:type="continuationSeparator" w:id="0">
    <w:p w:rsidR="00994109" w:rsidRDefault="00994109" w:rsidP="00994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09" w:rsidRDefault="00994109">
    <w:pPr>
      <w:pStyle w:val="Header"/>
    </w:pPr>
  </w:p>
  <w:p w:rsidR="00994109" w:rsidRDefault="00994109">
    <w:pPr>
      <w:pStyle w:val="Header"/>
    </w:pPr>
  </w:p>
  <w:p w:rsidR="00994109" w:rsidRDefault="00994109">
    <w:pPr>
      <w:pStyle w:val="Header"/>
    </w:pPr>
  </w:p>
  <w:p w:rsidR="00994109" w:rsidRDefault="00994109">
    <w:pPr>
      <w:pStyle w:val="Header"/>
    </w:pPr>
    <w:r>
      <w:rPr>
        <w:rFonts w:ascii="Palatino Linotype" w:hAnsi="Palatino Linotype" w:cs="Tahoma"/>
        <w:noProof/>
        <w:sz w:val="36"/>
        <w:szCs w:val="36"/>
        <w:lang w:eastAsia="en-GB"/>
      </w:rPr>
      <w:drawing>
        <wp:anchor distT="0" distB="0" distL="114300" distR="114300" simplePos="0" relativeHeight="251659264" behindDoc="1" locked="0" layoutInCell="1" allowOverlap="1" wp14:anchorId="77595733" wp14:editId="397339A9">
          <wp:simplePos x="0" y="0"/>
          <wp:positionH relativeFrom="margin">
            <wp:posOffset>2045335</wp:posOffset>
          </wp:positionH>
          <wp:positionV relativeFrom="margin">
            <wp:posOffset>-794385</wp:posOffset>
          </wp:positionV>
          <wp:extent cx="1828800" cy="723265"/>
          <wp:effectExtent l="0" t="0" r="0" b="635"/>
          <wp:wrapSquare wrapText="bothSides"/>
          <wp:docPr id="2" name="Picture 2" descr="http://www.gpwebsolutions-host.co.uk/1145/files/2017/07/Header-crop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pwebsolutions-host.co.uk/1145/files/2017/07/Header-cropped-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109" w:rsidRDefault="00994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CA"/>
    <w:rsid w:val="000B3020"/>
    <w:rsid w:val="001A7F11"/>
    <w:rsid w:val="002355E7"/>
    <w:rsid w:val="003048CA"/>
    <w:rsid w:val="00835647"/>
    <w:rsid w:val="0099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47"/>
    <w:pPr>
      <w:tabs>
        <w:tab w:val="center" w:pos="4513"/>
        <w:tab w:val="right" w:pos="9026"/>
      </w:tabs>
    </w:pPr>
    <w:rPr>
      <w:sz w:val="24"/>
      <w:szCs w:val="24"/>
    </w:rPr>
  </w:style>
  <w:style w:type="character" w:customStyle="1" w:styleId="HeaderChar">
    <w:name w:val="Header Char"/>
    <w:basedOn w:val="DefaultParagraphFont"/>
    <w:link w:val="Header"/>
    <w:uiPriority w:val="99"/>
    <w:rsid w:val="00835647"/>
    <w:rPr>
      <w:sz w:val="24"/>
      <w:szCs w:val="24"/>
    </w:rPr>
  </w:style>
  <w:style w:type="table" w:styleId="TableGrid">
    <w:name w:val="Table Grid"/>
    <w:basedOn w:val="TableNormal"/>
    <w:uiPriority w:val="39"/>
    <w:rsid w:val="0083564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647"/>
    <w:pPr>
      <w:ind w:left="720"/>
      <w:contextualSpacing/>
    </w:pPr>
    <w:rPr>
      <w:sz w:val="24"/>
      <w:szCs w:val="24"/>
    </w:rPr>
  </w:style>
  <w:style w:type="paragraph" w:styleId="Footer">
    <w:name w:val="footer"/>
    <w:basedOn w:val="Normal"/>
    <w:link w:val="FooterChar"/>
    <w:uiPriority w:val="99"/>
    <w:unhideWhenUsed/>
    <w:rsid w:val="00994109"/>
    <w:pPr>
      <w:tabs>
        <w:tab w:val="center" w:pos="4513"/>
        <w:tab w:val="right" w:pos="9026"/>
      </w:tabs>
    </w:pPr>
  </w:style>
  <w:style w:type="character" w:customStyle="1" w:styleId="FooterChar">
    <w:name w:val="Footer Char"/>
    <w:basedOn w:val="DefaultParagraphFont"/>
    <w:link w:val="Footer"/>
    <w:uiPriority w:val="99"/>
    <w:rsid w:val="00994109"/>
  </w:style>
  <w:style w:type="paragraph" w:styleId="BalloonText">
    <w:name w:val="Balloon Text"/>
    <w:basedOn w:val="Normal"/>
    <w:link w:val="BalloonTextChar"/>
    <w:uiPriority w:val="99"/>
    <w:semiHidden/>
    <w:unhideWhenUsed/>
    <w:rsid w:val="00994109"/>
    <w:rPr>
      <w:rFonts w:ascii="Tahoma" w:hAnsi="Tahoma" w:cs="Tahoma"/>
      <w:sz w:val="16"/>
      <w:szCs w:val="16"/>
    </w:rPr>
  </w:style>
  <w:style w:type="character" w:customStyle="1" w:styleId="BalloonTextChar">
    <w:name w:val="Balloon Text Char"/>
    <w:basedOn w:val="DefaultParagraphFont"/>
    <w:link w:val="BalloonText"/>
    <w:uiPriority w:val="99"/>
    <w:semiHidden/>
    <w:rsid w:val="00994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47"/>
    <w:pPr>
      <w:tabs>
        <w:tab w:val="center" w:pos="4513"/>
        <w:tab w:val="right" w:pos="9026"/>
      </w:tabs>
    </w:pPr>
    <w:rPr>
      <w:sz w:val="24"/>
      <w:szCs w:val="24"/>
    </w:rPr>
  </w:style>
  <w:style w:type="character" w:customStyle="1" w:styleId="HeaderChar">
    <w:name w:val="Header Char"/>
    <w:basedOn w:val="DefaultParagraphFont"/>
    <w:link w:val="Header"/>
    <w:uiPriority w:val="99"/>
    <w:rsid w:val="00835647"/>
    <w:rPr>
      <w:sz w:val="24"/>
      <w:szCs w:val="24"/>
    </w:rPr>
  </w:style>
  <w:style w:type="table" w:styleId="TableGrid">
    <w:name w:val="Table Grid"/>
    <w:basedOn w:val="TableNormal"/>
    <w:uiPriority w:val="39"/>
    <w:rsid w:val="0083564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647"/>
    <w:pPr>
      <w:ind w:left="720"/>
      <w:contextualSpacing/>
    </w:pPr>
    <w:rPr>
      <w:sz w:val="24"/>
      <w:szCs w:val="24"/>
    </w:rPr>
  </w:style>
  <w:style w:type="paragraph" w:styleId="Footer">
    <w:name w:val="footer"/>
    <w:basedOn w:val="Normal"/>
    <w:link w:val="FooterChar"/>
    <w:uiPriority w:val="99"/>
    <w:unhideWhenUsed/>
    <w:rsid w:val="00994109"/>
    <w:pPr>
      <w:tabs>
        <w:tab w:val="center" w:pos="4513"/>
        <w:tab w:val="right" w:pos="9026"/>
      </w:tabs>
    </w:pPr>
  </w:style>
  <w:style w:type="character" w:customStyle="1" w:styleId="FooterChar">
    <w:name w:val="Footer Char"/>
    <w:basedOn w:val="DefaultParagraphFont"/>
    <w:link w:val="Footer"/>
    <w:uiPriority w:val="99"/>
    <w:rsid w:val="00994109"/>
  </w:style>
  <w:style w:type="paragraph" w:styleId="BalloonText">
    <w:name w:val="Balloon Text"/>
    <w:basedOn w:val="Normal"/>
    <w:link w:val="BalloonTextChar"/>
    <w:uiPriority w:val="99"/>
    <w:semiHidden/>
    <w:unhideWhenUsed/>
    <w:rsid w:val="00994109"/>
    <w:rPr>
      <w:rFonts w:ascii="Tahoma" w:hAnsi="Tahoma" w:cs="Tahoma"/>
      <w:sz w:val="16"/>
      <w:szCs w:val="16"/>
    </w:rPr>
  </w:style>
  <w:style w:type="character" w:customStyle="1" w:styleId="BalloonTextChar">
    <w:name w:val="Balloon Text Char"/>
    <w:basedOn w:val="DefaultParagraphFont"/>
    <w:link w:val="BalloonText"/>
    <w:uiPriority w:val="99"/>
    <w:semiHidden/>
    <w:rsid w:val="00994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2020-09-02T11:51:00Z</dcterms:created>
  <dcterms:modified xsi:type="dcterms:W3CDTF">2020-09-02T11:51:00Z</dcterms:modified>
</cp:coreProperties>
</file>